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87" w:rsidRDefault="00264E87" w:rsidP="00264E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3B3F"/>
          <w:sz w:val="23"/>
          <w:szCs w:val="23"/>
        </w:rPr>
      </w:pPr>
      <w:r>
        <w:rPr>
          <w:rStyle w:val="a4"/>
          <w:rFonts w:ascii="Arial" w:hAnsi="Arial" w:cs="Arial"/>
          <w:color w:val="483B3F"/>
          <w:sz w:val="23"/>
          <w:szCs w:val="23"/>
        </w:rPr>
        <w:t>Информация о порядке подачи обращений потребителей по вопросам надежности теплоснабжения</w:t>
      </w:r>
    </w:p>
    <w:p w:rsidR="00264E87" w:rsidRDefault="00264E87" w:rsidP="00264E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br/>
        <w:t>Уважаемые потребители! Круглосуточный прием информации о возможных перебоях в работе системы теплоснабжения ведется единой дежурно-диспетчерской службой Окуловского района, телефон: 2-19-55.</w:t>
      </w:r>
    </w:p>
    <w:p w:rsidR="00264E87" w:rsidRDefault="00264E87" w:rsidP="00264E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t>Рассмотрение обращений граждан, потребителей по вопросу предоставления услуги по теплоснабжениюв период с понедельника по пятницу с 8.30 до 17.30 (перерыв с 13.00 до 14.00) осуществляютспециалисты Администрации Угловского городского поселения, телефоны: 26-124, 26-221.</w:t>
      </w:r>
    </w:p>
    <w:p w:rsidR="00264E87" w:rsidRDefault="00264E87" w:rsidP="00264E8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23"/>
          <w:szCs w:val="23"/>
        </w:rPr>
      </w:pPr>
      <w:r>
        <w:rPr>
          <w:rFonts w:ascii="Arial" w:hAnsi="Arial" w:cs="Arial"/>
          <w:color w:val="483B3F"/>
          <w:sz w:val="23"/>
          <w:szCs w:val="23"/>
        </w:rPr>
        <w:t>Обращения также можно направлять на электронную почту</w:t>
      </w:r>
    </w:p>
    <w:p w:rsidR="00AA032D" w:rsidRDefault="00AA032D"/>
    <w:sectPr w:rsidR="00AA0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64E87"/>
    <w:rsid w:val="00264E87"/>
    <w:rsid w:val="00AA0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4E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2023-06-16T12:44:00Z</dcterms:created>
  <dcterms:modified xsi:type="dcterms:W3CDTF">2023-06-16T12:44:00Z</dcterms:modified>
</cp:coreProperties>
</file>